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13B482" w14:textId="62D3FDCC" w:rsidR="0082470D" w:rsidRPr="00344BD6" w:rsidRDefault="00A43EFD" w:rsidP="00A3766A">
      <w:pPr>
        <w:contextualSpacing/>
        <w:jc w:val="center"/>
        <w:rPr>
          <w:rFonts w:ascii="Calibri" w:hAnsi="Calibri" w:cs="Calibri"/>
          <w:b/>
          <w:sz w:val="22"/>
        </w:rPr>
      </w:pPr>
      <w:r w:rsidRPr="00344BD6">
        <w:rPr>
          <w:rFonts w:ascii="Calibri" w:hAnsi="Calibri" w:cs="Calibri"/>
          <w:noProof/>
          <w:sz w:val="20"/>
          <w:szCs w:val="22"/>
        </w:rPr>
        <mc:AlternateContent>
          <mc:Choice Requires="wps">
            <w:drawing>
              <wp:anchor distT="0" distB="0" distL="114300" distR="114300" simplePos="0" relativeHeight="251654144" behindDoc="0" locked="0" layoutInCell="1" allowOverlap="1" wp14:anchorId="1653146E" wp14:editId="3F158218">
                <wp:simplePos x="0" y="0"/>
                <wp:positionH relativeFrom="page">
                  <wp:posOffset>171450</wp:posOffset>
                </wp:positionH>
                <wp:positionV relativeFrom="topMargin">
                  <wp:posOffset>50800</wp:posOffset>
                </wp:positionV>
                <wp:extent cx="7407910" cy="736600"/>
                <wp:effectExtent l="19050" t="19050" r="40640" b="63500"/>
                <wp:wrapTight wrapText="bothSides">
                  <wp:wrapPolygon edited="0">
                    <wp:start x="-56" y="-559"/>
                    <wp:lineTo x="-56" y="22903"/>
                    <wp:lineTo x="21663" y="22903"/>
                    <wp:lineTo x="21663" y="-559"/>
                    <wp:lineTo x="-56" y="-559"/>
                  </wp:wrapPolygon>
                </wp:wrapTight>
                <wp:docPr id="1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07910" cy="736600"/>
                        </a:xfrm>
                        <a:prstGeom prst="rect">
                          <a:avLst/>
                        </a:prstGeom>
                        <a:solidFill>
                          <a:schemeClr val="tx1">
                            <a:lumMod val="65000"/>
                            <a:lumOff val="35000"/>
                          </a:schemeClr>
                        </a:solidFill>
                        <a:ln w="38100" cmpd="sng">
                          <a:solidFill>
                            <a:schemeClr val="lt1">
                              <a:lumMod val="95000"/>
                              <a:lumOff val="0"/>
                            </a:schemeClr>
                          </a:solidFill>
                          <a:prstDash val="solid"/>
                          <a:miter lim="800000"/>
                          <a:headEnd/>
                          <a:tailEnd/>
                        </a:ln>
                        <a:effectLst>
                          <a:outerShdw dist="28398" dir="3806097" algn="ctr" rotWithShape="0">
                            <a:schemeClr val="lt1">
                              <a:lumMod val="50000"/>
                              <a:lumOff val="0"/>
                              <a:alpha val="50000"/>
                            </a:schemeClr>
                          </a:outerShdw>
                        </a:effectLst>
                      </wps:spPr>
                      <wps:txbx>
                        <w:txbxContent>
                          <w:p w14:paraId="4E36D67A" w14:textId="35DF114B" w:rsidR="0000112E" w:rsidRPr="00A70074" w:rsidRDefault="002757F6" w:rsidP="006A35B0">
                            <w:pPr>
                              <w:jc w:val="center"/>
                              <w:rPr>
                                <w:rFonts w:ascii="Calibri" w:hAnsi="Calibri" w:cs="Calibri"/>
                                <w:color w:val="FFFFFF" w:themeColor="background1"/>
                                <w:sz w:val="72"/>
                              </w:rPr>
                            </w:pPr>
                            <w:r w:rsidRPr="00A70074">
                              <w:rPr>
                                <w:rFonts w:ascii="Calibri" w:hAnsi="Calibri" w:cs="Calibri"/>
                                <w:color w:val="FFFFFF" w:themeColor="background1"/>
                                <w:sz w:val="32"/>
                              </w:rPr>
                              <w:t>SS8H</w:t>
                            </w:r>
                            <w:r w:rsidR="00894BFC">
                              <w:rPr>
                                <w:rFonts w:ascii="Calibri" w:hAnsi="Calibri" w:cs="Calibri"/>
                                <w:color w:val="FFFFFF" w:themeColor="background1"/>
                                <w:sz w:val="32"/>
                              </w:rPr>
                              <w:t>8</w:t>
                            </w:r>
                            <w:r w:rsidRPr="00A70074">
                              <w:rPr>
                                <w:rFonts w:ascii="Calibri" w:hAnsi="Calibri" w:cs="Calibri"/>
                                <w:color w:val="FFFFFF" w:themeColor="background1"/>
                                <w:sz w:val="32"/>
                              </w:rPr>
                              <w:t xml:space="preserve"> </w:t>
                            </w:r>
                            <w:r w:rsidR="00894BFC">
                              <w:rPr>
                                <w:rFonts w:ascii="Calibri" w:hAnsi="Calibri" w:cs="Calibri"/>
                                <w:color w:val="FFFFFF" w:themeColor="background1"/>
                                <w:sz w:val="32"/>
                              </w:rPr>
                              <w:t>Analyze Georgia’s participation in important events that occurred from World War I through the Great Depression</w:t>
                            </w:r>
                            <w:r w:rsidR="00A70074" w:rsidRPr="00A70074">
                              <w:rPr>
                                <w:rFonts w:ascii="Calibri" w:hAnsi="Calibri" w:cs="Calibri"/>
                                <w:color w:val="FFFFFF" w:themeColor="background1"/>
                                <w:sz w:val="32"/>
                              </w:rPr>
                              <w:t>.</w:t>
                            </w:r>
                          </w:p>
                        </w:txbxContent>
                      </wps:txbx>
                      <wps:bodyPr rot="0" vert="horz" wrap="square" lIns="91440" tIns="91440" rIns="91440" bIns="9144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653146E" id="Rectangle 18" o:spid="_x0000_s1026" style="position:absolute;left:0;text-align:left;margin-left:13.5pt;margin-top:4pt;width:583.3pt;height:58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" fillcolor="#5a5a5a [2109]" strokecolor="#f2f2f2 [3041]" strokeweight="3pt">
                <v:shadow on="t" color="#7f7f7f [1601]" opacity=".5" offset="1pt"/>
                <v:textbox inset=",7.2pt,,7.2pt">
                  <w:txbxContent>
                    <w:p w14:paraId="4E36D67A" w14:textId="35DF114B" w:rsidR="0000112E" w:rsidRPr="00A70074" w:rsidRDefault="002757F6" w:rsidP="006A35B0">
                      <w:pPr>
                        <w:jc w:val="center"/>
                        <w:rPr>
                          <w:rFonts w:ascii="Calibri" w:hAnsi="Calibri" w:cs="Calibri"/>
                          <w:color w:val="FFFFFF" w:themeColor="background1"/>
                          <w:sz w:val="72"/>
                        </w:rPr>
                      </w:pPr>
                      <w:r w:rsidRPr="00A70074">
                        <w:rPr>
                          <w:rFonts w:ascii="Calibri" w:hAnsi="Calibri" w:cs="Calibri"/>
                          <w:color w:val="FFFFFF" w:themeColor="background1"/>
                          <w:sz w:val="32"/>
                        </w:rPr>
                        <w:t>SS8H</w:t>
                      </w:r>
                      <w:r w:rsidR="00894BFC">
                        <w:rPr>
                          <w:rFonts w:ascii="Calibri" w:hAnsi="Calibri" w:cs="Calibri"/>
                          <w:color w:val="FFFFFF" w:themeColor="background1"/>
                          <w:sz w:val="32"/>
                        </w:rPr>
                        <w:t>8</w:t>
                      </w:r>
                      <w:r w:rsidRPr="00A70074">
                        <w:rPr>
                          <w:rFonts w:ascii="Calibri" w:hAnsi="Calibri" w:cs="Calibri"/>
                          <w:color w:val="FFFFFF" w:themeColor="background1"/>
                          <w:sz w:val="32"/>
                        </w:rPr>
                        <w:t xml:space="preserve"> </w:t>
                      </w:r>
                      <w:r w:rsidR="00894BFC">
                        <w:rPr>
                          <w:rFonts w:ascii="Calibri" w:hAnsi="Calibri" w:cs="Calibri"/>
                          <w:color w:val="FFFFFF" w:themeColor="background1"/>
                          <w:sz w:val="32"/>
                        </w:rPr>
                        <w:t>Analyze Georgia’s participation in important events that occurred from World War I through the Great Depression</w:t>
                      </w:r>
                      <w:r w:rsidR="00A70074" w:rsidRPr="00A70074">
                        <w:rPr>
                          <w:rFonts w:ascii="Calibri" w:hAnsi="Calibri" w:cs="Calibri"/>
                          <w:color w:val="FFFFFF" w:themeColor="background1"/>
                          <w:sz w:val="32"/>
                        </w:rPr>
                        <w:t>.</w:t>
                      </w:r>
                    </w:p>
                  </w:txbxContent>
                </v:textbox>
                <w10:wrap type="tight" anchorx="page" anchory="margin"/>
              </v:rect>
            </w:pict>
          </mc:Fallback>
        </mc:AlternateContent>
      </w:r>
      <w:r w:rsidR="00C27558" w:rsidRPr="00344BD6">
        <w:rPr>
          <w:rFonts w:ascii="Calibri" w:hAnsi="Calibri" w:cs="Calibri"/>
          <w:noProof/>
          <w:sz w:val="20"/>
          <w:szCs w:val="22"/>
        </w:rPr>
        <mc:AlternateContent>
          <mc:Choice Requires="wps">
            <w:drawing>
              <wp:anchor distT="45720" distB="45720" distL="114300" distR="114300" simplePos="0" relativeHeight="251657216" behindDoc="0" locked="0" layoutInCell="1" allowOverlap="1" wp14:anchorId="679BA4A2" wp14:editId="1B9F986F">
                <wp:simplePos x="0" y="0"/>
                <wp:positionH relativeFrom="margin">
                  <wp:posOffset>-228600</wp:posOffset>
                </wp:positionH>
                <wp:positionV relativeFrom="paragraph">
                  <wp:posOffset>0</wp:posOffset>
                </wp:positionV>
                <wp:extent cx="7334250" cy="374650"/>
                <wp:effectExtent l="0" t="0" r="19050" b="2540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0" cy="374650"/>
                        </a:xfrm>
                        <a:prstGeom prst="rect">
                          <a:avLst/>
                        </a:prstGeom>
                        <a:noFill/>
                        <a:ln w="25400" cap="flat">
                          <a:solidFill>
                            <a:srgbClr val="000000"/>
                          </a:solidFill>
                          <a:prstDash val="sysDot"/>
                          <a:miter lim="800000"/>
                          <a:headEnd/>
                          <a:tailEnd/>
                        </a:ln>
                        <a:extLst>
                          <a:ext uri="{909E8E84-426E-40DD-AFC4-6F175D3DCCD1}">
                            <a14:hiddenFill xmlns:a14="http://schemas.microsoft.com/office/drawing/2010/main">
                              <a:solidFill>
                                <a:schemeClr val="tx1">
                                  <a:lumMod val="100000"/>
                                  <a:lumOff val="0"/>
                                </a:schemeClr>
                              </a:solidFill>
                            </a14:hiddenFill>
                          </a:ext>
                        </a:extLst>
                      </wps:spPr>
                      <wps:txbx>
                        <w:txbxContent>
                          <w:p w14:paraId="4AFEDFC4" w14:textId="2767693B" w:rsidR="00A70074" w:rsidRPr="00894BFC" w:rsidRDefault="00894BFC" w:rsidP="00A70074">
                            <w:pPr>
                              <w:pStyle w:val="ListParagraph"/>
                              <w:numPr>
                                <w:ilvl w:val="0"/>
                                <w:numId w:val="2"/>
                              </w:numPr>
                            </w:pPr>
                            <w:r>
                              <w:rPr>
                                <w:b/>
                              </w:rPr>
                              <w:t>Describe Georgia’s contributions to World War I.</w:t>
                            </w:r>
                          </w:p>
                          <w:p w14:paraId="0FB44C41" w14:textId="7E16848D" w:rsidR="00894BFC" w:rsidRPr="0085543B" w:rsidRDefault="00894BFC" w:rsidP="00894BFC">
                            <w:pPr>
                              <w:ind w:left="360"/>
                            </w:pPr>
                          </w:p>
                          <w:p w14:paraId="0EE75703" w14:textId="70641823" w:rsidR="00F13BCE" w:rsidRPr="00487263" w:rsidRDefault="00F13BCE" w:rsidP="00A70074">
                            <w:pPr>
                              <w:pStyle w:val="ListParagraph"/>
                              <w:rPr>
                                <w:rFonts w:ascii="Calibri" w:hAnsi="Calibri" w:cs="Calibr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79BA4A2" id="_x0000_t202" coordsize="21600,21600" o:spt="202" path="m,l,21600r21600,l21600,xe">
                <v:stroke joinstyle="miter"/>
                <v:path gradientshapeok="t" o:connecttype="rect"/>
              </v:shapetype>
              <v:shape id="Text Box 2" o:spid="_x0000_s1027" type="#_x0000_t202" style="position:absolute;left:0;text-align:left;margin-left:-18pt;margin-top:0;width:577.5pt;height:29.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" filled="f" fillcolor="black [3213]" strokeweight="2pt">
                <v:stroke dashstyle="1 1"/>
                <v:textbox>
                  <w:txbxContent>
                    <w:p w14:paraId="4AFEDFC4" w14:textId="2767693B" w:rsidR="00A70074" w:rsidRPr="00894BFC" w:rsidRDefault="00894BFC" w:rsidP="00A70074">
                      <w:pPr>
                        <w:pStyle w:val="ListParagraph"/>
                        <w:numPr>
                          <w:ilvl w:val="0"/>
                          <w:numId w:val="2"/>
                        </w:numPr>
                      </w:pPr>
                      <w:r>
                        <w:rPr>
                          <w:b/>
                        </w:rPr>
                        <w:t>Describe Georgia’s contributions to World War I.</w:t>
                      </w:r>
                    </w:p>
                    <w:p w14:paraId="0FB44C41" w14:textId="7E16848D" w:rsidR="00894BFC" w:rsidRPr="0085543B" w:rsidRDefault="00894BFC" w:rsidP="00894BFC">
                      <w:pPr>
                        <w:ind w:left="360"/>
                      </w:pPr>
                    </w:p>
                    <w:p w14:paraId="0EE75703" w14:textId="70641823" w:rsidR="00F13BCE" w:rsidRPr="00487263" w:rsidRDefault="00F13BCE" w:rsidP="00A70074">
                      <w:pPr>
                        <w:pStyle w:val="ListParagraph"/>
                        <w:rPr>
                          <w:rFonts w:ascii="Calibri" w:hAnsi="Calibri" w:cs="Calibri"/>
                        </w:rPr>
                      </w:pPr>
                    </w:p>
                  </w:txbxContent>
                </v:textbox>
                <w10:wrap type="square" anchorx="margin"/>
              </v:shape>
            </w:pict>
          </mc:Fallback>
        </mc:AlternateContent>
      </w:r>
      <w:sdt>
        <w:sdtPr>
          <w:rPr>
            <w:rFonts w:ascii="Calibri" w:hAnsi="Calibri" w:cs="Calibri"/>
            <w:sz w:val="22"/>
          </w:rPr>
          <w:id w:val="228783093"/>
          <w:placeholder>
            <w:docPart w:val="888F323D622F423BA31EBBEEE0A1F2EF"/>
          </w:placeholder>
        </w:sdtPr>
        <w:sdtEndPr>
          <w:rPr>
            <w:b/>
          </w:rPr>
        </w:sdtEndPr>
        <w:sdtContent>
          <w:bookmarkStart w:id="0" w:name="_GoBack"/>
          <w:bookmarkEnd w:id="0"/>
          <w:r w:rsidR="001F011C" w:rsidRPr="00344BD6">
            <w:rPr>
              <w:rFonts w:ascii="Calibri" w:hAnsi="Calibri" w:cs="Calibri"/>
              <w:b/>
              <w:sz w:val="22"/>
            </w:rPr>
            <w:t xml:space="preserve">I </w:t>
          </w:r>
          <w:r w:rsidR="00894BFC" w:rsidRPr="00344BD6">
            <w:rPr>
              <w:rFonts w:ascii="Calibri" w:hAnsi="Calibri" w:cs="Calibri"/>
              <w:b/>
              <w:sz w:val="22"/>
            </w:rPr>
            <w:t xml:space="preserve">can </w:t>
          </w:r>
          <w:r w:rsidR="00882B98">
            <w:rPr>
              <w:rFonts w:ascii="Calibri" w:hAnsi="Calibri" w:cs="Calibri"/>
              <w:b/>
              <w:sz w:val="22"/>
            </w:rPr>
            <w:t>describe Georgia’s contributions to</w:t>
          </w:r>
          <w:r w:rsidR="00894BFC" w:rsidRPr="00344BD6">
            <w:rPr>
              <w:rFonts w:ascii="Calibri" w:hAnsi="Calibri" w:cs="Calibri"/>
              <w:b/>
              <w:sz w:val="22"/>
            </w:rPr>
            <w:t xml:space="preserve"> Worl</w:t>
          </w:r>
          <w:r w:rsidR="00C27558" w:rsidRPr="00344BD6">
            <w:rPr>
              <w:rFonts w:ascii="Calibri" w:hAnsi="Calibri" w:cs="Calibri"/>
              <w:b/>
              <w:sz w:val="22"/>
            </w:rPr>
            <w:t>d War I</w:t>
          </w:r>
          <w:r w:rsidR="00894BFC" w:rsidRPr="00344BD6">
            <w:rPr>
              <w:rFonts w:ascii="Calibri" w:hAnsi="Calibri" w:cs="Calibri"/>
              <w:b/>
              <w:sz w:val="22"/>
            </w:rPr>
            <w:t>.</w:t>
          </w:r>
        </w:sdtContent>
      </w:sdt>
    </w:p>
    <w:p w14:paraId="672A6659" w14:textId="7B2815CA" w:rsidR="0082470D" w:rsidRPr="00344BD6" w:rsidRDefault="0082470D" w:rsidP="0082470D">
      <w:pPr>
        <w:contextualSpacing/>
        <w:rPr>
          <w:rFonts w:ascii="Calibri" w:hAnsi="Calibri" w:cs="Calibri"/>
          <w:sz w:val="20"/>
          <w:szCs w:val="22"/>
        </w:rPr>
      </w:pPr>
    </w:p>
    <w:p w14:paraId="0A37501D" w14:textId="77777777" w:rsidR="00760E4B" w:rsidRPr="00344BD6" w:rsidRDefault="00760E4B" w:rsidP="003E564B">
      <w:pPr>
        <w:pStyle w:val="NewsletterBody"/>
        <w:contextualSpacing/>
        <w:rPr>
          <w:rFonts w:ascii="Calibri" w:hAnsi="Calibri" w:cs="Calibri"/>
          <w:sz w:val="20"/>
          <w:szCs w:val="22"/>
        </w:rPr>
        <w:sectPr w:rsidR="00760E4B" w:rsidRPr="00344BD6" w:rsidSect="00760E4B">
          <w:pgSz w:w="12240" w:h="15840"/>
          <w:pgMar w:top="1440" w:right="630" w:bottom="1440" w:left="720" w:header="720" w:footer="720" w:gutter="0"/>
          <w:cols w:space="720"/>
        </w:sectPr>
      </w:pPr>
    </w:p>
    <w:p w14:paraId="4D9B5DD9" w14:textId="08C24909" w:rsidR="00C27558" w:rsidRPr="00344BD6" w:rsidRDefault="00C27558" w:rsidP="00C27558">
      <w:pPr>
        <w:rPr>
          <w:rFonts w:cstheme="minorHAnsi"/>
          <w:b/>
          <w:sz w:val="22"/>
          <w:u w:val="single"/>
        </w:rPr>
      </w:pPr>
      <w:r w:rsidRPr="00344BD6">
        <w:rPr>
          <w:rFonts w:cstheme="minorHAnsi"/>
          <w:b/>
          <w:sz w:val="22"/>
          <w:u w:val="single"/>
        </w:rPr>
        <w:t>Background</w:t>
      </w:r>
    </w:p>
    <w:p w14:paraId="5C6C1995" w14:textId="2A32401F" w:rsidR="00C27558" w:rsidRDefault="00C27558" w:rsidP="00C27558">
      <w:pPr>
        <w:rPr>
          <w:rFonts w:cstheme="minorHAnsi"/>
          <w:sz w:val="22"/>
        </w:rPr>
      </w:pPr>
      <w:r w:rsidRPr="00344BD6">
        <w:rPr>
          <w:rFonts w:cstheme="minorHAnsi"/>
          <w:sz w:val="22"/>
        </w:rPr>
        <w:t>World War I was a major conflict fought between 1914 and 1918. Other names for World War I include the First War, WWI, the War to End All Wars, and the Great War.</w:t>
      </w:r>
    </w:p>
    <w:p w14:paraId="391C8048" w14:textId="2F498586" w:rsidR="008B4BE7" w:rsidRPr="00344BD6" w:rsidRDefault="008B4BE7" w:rsidP="00C27558">
      <w:pPr>
        <w:rPr>
          <w:rFonts w:cstheme="minorHAnsi"/>
          <w:sz w:val="22"/>
        </w:rPr>
      </w:pPr>
    </w:p>
    <w:p w14:paraId="3A1E5B78" w14:textId="34EECA3B" w:rsidR="00C27558" w:rsidRPr="00344BD6" w:rsidRDefault="00421C9D" w:rsidP="00C27558">
      <w:pPr>
        <w:rPr>
          <w:rFonts w:cstheme="minorHAnsi"/>
          <w:sz w:val="22"/>
          <w:u w:val="single"/>
        </w:rPr>
      </w:pPr>
      <w:r>
        <w:rPr>
          <w:noProof/>
        </w:rPr>
        <w:drawing>
          <wp:anchor distT="0" distB="0" distL="114300" distR="114300" simplePos="0" relativeHeight="251671552" behindDoc="0" locked="0" layoutInCell="1" allowOverlap="1" wp14:anchorId="3A8E4E0A" wp14:editId="3711A1D1">
            <wp:simplePos x="0" y="0"/>
            <wp:positionH relativeFrom="column">
              <wp:align>right</wp:align>
            </wp:positionH>
            <wp:positionV relativeFrom="paragraph">
              <wp:posOffset>216535</wp:posOffset>
            </wp:positionV>
            <wp:extent cx="3200400" cy="1914906"/>
            <wp:effectExtent l="0" t="0" r="0" b="9525"/>
            <wp:wrapSquare wrapText="bothSides"/>
            <wp:docPr id="1" name="Picture 1" descr="Image result for who fought in the first world w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who fought in the first world war"/>
                    <pic:cNvPicPr>
                      <a:picLocks noChangeAspect="1" noChangeArrowheads="1"/>
                    </pic:cNvPicPr>
                  </pic:nvPicPr>
                  <pic:blipFill>
                    <a:blip r:embed="rId9">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3200400" cy="1914906"/>
                    </a:xfrm>
                    <a:prstGeom prst="rect">
                      <a:avLst/>
                    </a:prstGeom>
                    <a:noFill/>
                    <a:ln>
                      <a:noFill/>
                    </a:ln>
                  </pic:spPr>
                </pic:pic>
              </a:graphicData>
            </a:graphic>
          </wp:anchor>
        </w:drawing>
      </w:r>
      <w:r w:rsidR="00C27558" w:rsidRPr="00344BD6">
        <w:rPr>
          <w:rFonts w:cstheme="minorHAnsi"/>
          <w:b/>
          <w:sz w:val="22"/>
          <w:u w:val="single"/>
        </w:rPr>
        <w:t>Who fought in World War I?</w:t>
      </w:r>
    </w:p>
    <w:p w14:paraId="39A7EB7A" w14:textId="418EA9C5" w:rsidR="00C27558" w:rsidRPr="00344BD6" w:rsidRDefault="00C27558" w:rsidP="00C27558">
      <w:pPr>
        <w:rPr>
          <w:rFonts w:cstheme="minorHAnsi"/>
          <w:sz w:val="22"/>
        </w:rPr>
      </w:pPr>
      <w:r w:rsidRPr="00344BD6">
        <w:rPr>
          <w:rFonts w:cstheme="minorHAnsi"/>
          <w:sz w:val="22"/>
        </w:rPr>
        <w:t>World War I was fought between the Allied Powers and the Central Powers. The main members of the Allied Powers were France, Russia, and Britain. The United States also fought on the sides of the Allies after 1917. The main members of the Central Powers were Germany, Austria-Hungary, the Ottoman Empire, and Bulgaria.</w:t>
      </w:r>
    </w:p>
    <w:p w14:paraId="1B77243E" w14:textId="36015A3A" w:rsidR="00C27558" w:rsidRPr="00344BD6" w:rsidRDefault="00C27558" w:rsidP="00C27558">
      <w:pPr>
        <w:rPr>
          <w:rFonts w:cstheme="minorHAnsi"/>
          <w:sz w:val="22"/>
        </w:rPr>
      </w:pPr>
    </w:p>
    <w:p w14:paraId="7A017BD6" w14:textId="0FD88B8E" w:rsidR="00C27558" w:rsidRPr="00344BD6" w:rsidRDefault="00C27558" w:rsidP="00C27558">
      <w:pPr>
        <w:rPr>
          <w:rFonts w:cstheme="minorHAnsi"/>
          <w:sz w:val="22"/>
          <w:u w:val="single"/>
        </w:rPr>
      </w:pPr>
      <w:r w:rsidRPr="00344BD6">
        <w:rPr>
          <w:rFonts w:cstheme="minorHAnsi"/>
          <w:b/>
          <w:sz w:val="22"/>
          <w:u w:val="single"/>
        </w:rPr>
        <w:t>Where was most of the fighting?</w:t>
      </w:r>
    </w:p>
    <w:p w14:paraId="25F8BCC0" w14:textId="016E7678" w:rsidR="00C27558" w:rsidRPr="00344BD6" w:rsidRDefault="00421C9D" w:rsidP="00C27558">
      <w:pPr>
        <w:rPr>
          <w:rFonts w:cstheme="minorHAnsi"/>
          <w:color w:val="000000"/>
          <w:sz w:val="22"/>
          <w:shd w:val="clear" w:color="auto" w:fill="FFFFFF"/>
        </w:rPr>
      </w:pPr>
      <w:r>
        <w:rPr>
          <w:rFonts w:cstheme="minorHAnsi"/>
          <w:noProof/>
          <w:color w:val="000000"/>
          <w:sz w:val="22"/>
        </w:rPr>
        <w:drawing>
          <wp:anchor distT="0" distB="0" distL="114300" distR="114300" simplePos="0" relativeHeight="251665408" behindDoc="1" locked="0" layoutInCell="1" allowOverlap="1" wp14:anchorId="00051ACE" wp14:editId="5356AD00">
            <wp:simplePos x="0" y="0"/>
            <wp:positionH relativeFrom="column">
              <wp:posOffset>1739900</wp:posOffset>
            </wp:positionH>
            <wp:positionV relativeFrom="paragraph">
              <wp:posOffset>501650</wp:posOffset>
            </wp:positionV>
            <wp:extent cx="1433195" cy="1864360"/>
            <wp:effectExtent l="57150" t="57150" r="109855" b="116840"/>
            <wp:wrapTight wrapText="bothSides">
              <wp:wrapPolygon edited="0">
                <wp:start x="-287" y="-662"/>
                <wp:lineTo x="-861" y="-441"/>
                <wp:lineTo x="-861" y="21850"/>
                <wp:lineTo x="-287" y="22733"/>
                <wp:lineTo x="22394" y="22733"/>
                <wp:lineTo x="22969" y="20967"/>
                <wp:lineTo x="22969" y="3090"/>
                <wp:lineTo x="22107" y="-221"/>
                <wp:lineTo x="22107" y="-662"/>
                <wp:lineTo x="-287" y="-662"/>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renche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33195" cy="1864360"/>
                    </a:xfrm>
                    <a:prstGeom prst="rect">
                      <a:avLst/>
                    </a:prstGeom>
                    <a:ln w="1905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882B98">
        <w:rPr>
          <w:rFonts w:cstheme="minorHAnsi"/>
          <w:color w:val="000000"/>
          <w:sz w:val="22"/>
          <w:shd w:val="clear" w:color="auto" w:fill="FFFFFF"/>
        </w:rPr>
        <w:t>Most</w:t>
      </w:r>
      <w:r w:rsidR="00C27558" w:rsidRPr="00344BD6">
        <w:rPr>
          <w:rFonts w:cstheme="minorHAnsi"/>
          <w:color w:val="000000"/>
          <w:sz w:val="22"/>
          <w:shd w:val="clear" w:color="auto" w:fill="FFFFFF"/>
        </w:rPr>
        <w:t xml:space="preserve"> of the fighting took place in Europe along two fronts: the western front and the eastern front. The western front was a long line of trenches that ran from the coast of Belgium to Switzerland. A lot of the fighting along this front took place in France and Belgium. The eastern front was between Germany, Austria-Hungary, and Bulgaria on one side and Russia and Romania on the other.</w:t>
      </w:r>
    </w:p>
    <w:p w14:paraId="18A6929F" w14:textId="008CE1FB" w:rsidR="00C27558" w:rsidRPr="00344BD6" w:rsidRDefault="00C27558" w:rsidP="00C27558">
      <w:pPr>
        <w:rPr>
          <w:rFonts w:cstheme="minorHAnsi"/>
          <w:b/>
          <w:bCs/>
          <w:color w:val="000000"/>
          <w:sz w:val="22"/>
          <w:shd w:val="clear" w:color="auto" w:fill="FFFFFF"/>
        </w:rPr>
      </w:pPr>
    </w:p>
    <w:p w14:paraId="526DDCE7" w14:textId="6709E27E" w:rsidR="00C27558" w:rsidRPr="00344BD6" w:rsidRDefault="00421C9D" w:rsidP="00C27558">
      <w:pPr>
        <w:rPr>
          <w:rFonts w:cstheme="minorHAnsi"/>
          <w:color w:val="000000"/>
          <w:sz w:val="22"/>
          <w:shd w:val="clear" w:color="auto" w:fill="FFFFFF"/>
        </w:rPr>
      </w:pPr>
      <w:r>
        <w:rPr>
          <w:rFonts w:cstheme="minorHAnsi"/>
          <w:noProof/>
          <w:color w:val="000000"/>
          <w:sz w:val="22"/>
          <w:shd w:val="clear" w:color="auto" w:fill="FFFFFF"/>
        </w:rPr>
        <w:drawing>
          <wp:anchor distT="0" distB="0" distL="114300" distR="114300" simplePos="0" relativeHeight="251663360" behindDoc="1" locked="0" layoutInCell="1" allowOverlap="1" wp14:anchorId="0D8CB185" wp14:editId="5316B70E">
            <wp:simplePos x="0" y="0"/>
            <wp:positionH relativeFrom="column">
              <wp:align>left</wp:align>
            </wp:positionH>
            <wp:positionV relativeFrom="paragraph">
              <wp:posOffset>222885</wp:posOffset>
            </wp:positionV>
            <wp:extent cx="989330" cy="1422400"/>
            <wp:effectExtent l="57150" t="57150" r="115570" b="120650"/>
            <wp:wrapTight wrapText="bothSides">
              <wp:wrapPolygon edited="0">
                <wp:start x="-416" y="-868"/>
                <wp:lineTo x="-1248" y="-579"/>
                <wp:lineTo x="-1248" y="21986"/>
                <wp:lineTo x="-416" y="23143"/>
                <wp:lineTo x="22875" y="23143"/>
                <wp:lineTo x="23707" y="22564"/>
                <wp:lineTo x="23707" y="4050"/>
                <wp:lineTo x="22460" y="-289"/>
                <wp:lineTo x="22460" y="-868"/>
                <wp:lineTo x="-416" y="-868"/>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rchduk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89330" cy="1422400"/>
                    </a:xfrm>
                    <a:prstGeom prst="rect">
                      <a:avLst/>
                    </a:prstGeom>
                    <a:ln w="1905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sidR="00C27558" w:rsidRPr="00344BD6">
        <w:rPr>
          <w:rFonts w:cstheme="minorHAnsi"/>
          <w:b/>
          <w:bCs/>
          <w:color w:val="000000"/>
          <w:sz w:val="22"/>
          <w:u w:val="single"/>
          <w:shd w:val="clear" w:color="auto" w:fill="FFFFFF"/>
        </w:rPr>
        <w:t>How did it start?</w:t>
      </w:r>
      <w:r w:rsidR="00C27558" w:rsidRPr="00344BD6">
        <w:rPr>
          <w:rFonts w:cstheme="minorHAnsi"/>
          <w:color w:val="000000"/>
          <w:sz w:val="22"/>
        </w:rPr>
        <w:br/>
      </w:r>
      <w:r w:rsidR="00C27558" w:rsidRPr="00344BD6">
        <w:rPr>
          <w:rFonts w:cstheme="minorHAnsi"/>
          <w:color w:val="000000"/>
          <w:sz w:val="22"/>
          <w:shd w:val="clear" w:color="auto" w:fill="FFFFFF"/>
        </w:rPr>
        <w:t xml:space="preserve">Although there were </w:t>
      </w:r>
      <w:r w:rsidR="00882B98">
        <w:rPr>
          <w:rFonts w:cstheme="minorHAnsi"/>
          <w:color w:val="000000"/>
          <w:sz w:val="22"/>
          <w:shd w:val="clear" w:color="auto" w:fill="FFFFFF"/>
        </w:rPr>
        <w:t>lots</w:t>
      </w:r>
      <w:r w:rsidR="00C27558" w:rsidRPr="00344BD6">
        <w:rPr>
          <w:rFonts w:cstheme="minorHAnsi"/>
          <w:color w:val="000000"/>
          <w:sz w:val="22"/>
          <w:shd w:val="clear" w:color="auto" w:fill="FFFFFF"/>
        </w:rPr>
        <w:t xml:space="preserve"> of causes for the war, the assassination</w:t>
      </w:r>
      <w:r w:rsidR="00882B98">
        <w:rPr>
          <w:rFonts w:cstheme="minorHAnsi"/>
          <w:color w:val="000000"/>
          <w:sz w:val="22"/>
          <w:shd w:val="clear" w:color="auto" w:fill="FFFFFF"/>
        </w:rPr>
        <w:t xml:space="preserve"> (murder)</w:t>
      </w:r>
      <w:r w:rsidR="00C27558" w:rsidRPr="00344BD6">
        <w:rPr>
          <w:rFonts w:cstheme="minorHAnsi"/>
          <w:color w:val="000000"/>
          <w:sz w:val="22"/>
          <w:shd w:val="clear" w:color="auto" w:fill="FFFFFF"/>
        </w:rPr>
        <w:t xml:space="preserve"> of Austrian Archduke Franz Ferdinand was the main </w:t>
      </w:r>
      <w:r w:rsidR="00882B98">
        <w:rPr>
          <w:rFonts w:cstheme="minorHAnsi"/>
          <w:color w:val="000000"/>
          <w:sz w:val="22"/>
          <w:shd w:val="clear" w:color="auto" w:fill="FFFFFF"/>
        </w:rPr>
        <w:t>reason the war started.</w:t>
      </w:r>
      <w:r w:rsidR="00C27558" w:rsidRPr="00344BD6">
        <w:rPr>
          <w:rFonts w:cstheme="minorHAnsi"/>
          <w:color w:val="000000"/>
          <w:sz w:val="22"/>
          <w:shd w:val="clear" w:color="auto" w:fill="FFFFFF"/>
        </w:rPr>
        <w:t xml:space="preserve"> After the assassination, Austria declared war on Serbia. Then Russia prepared to defend its ally Serbia. Next, Germany declared war on Russia to protect Austria. This caused France to declare war on Germany to protect its ally</w:t>
      </w:r>
      <w:r w:rsidR="008B4BE7">
        <w:rPr>
          <w:rFonts w:cstheme="minorHAnsi"/>
          <w:color w:val="000000"/>
          <w:sz w:val="22"/>
          <w:shd w:val="clear" w:color="auto" w:fill="FFFFFF"/>
        </w:rPr>
        <w:t>,</w:t>
      </w:r>
      <w:r w:rsidR="00C27558" w:rsidRPr="00344BD6">
        <w:rPr>
          <w:rFonts w:cstheme="minorHAnsi"/>
          <w:color w:val="000000"/>
          <w:sz w:val="22"/>
          <w:shd w:val="clear" w:color="auto" w:fill="FFFFFF"/>
        </w:rPr>
        <w:t xml:space="preserve"> Russia. Germany i</w:t>
      </w:r>
      <w:r w:rsidR="008B4BE7">
        <w:rPr>
          <w:rFonts w:cstheme="minorHAnsi"/>
          <w:color w:val="000000"/>
          <w:sz w:val="22"/>
          <w:shd w:val="clear" w:color="auto" w:fill="FFFFFF"/>
        </w:rPr>
        <w:t xml:space="preserve">nvaded Belgium to get to France, </w:t>
      </w:r>
      <w:r w:rsidR="00C27558" w:rsidRPr="00344BD6">
        <w:rPr>
          <w:rFonts w:cstheme="minorHAnsi"/>
          <w:color w:val="000000"/>
          <w:sz w:val="22"/>
          <w:shd w:val="clear" w:color="auto" w:fill="FFFFFF"/>
        </w:rPr>
        <w:t>which caused Britain to declare war on Germany. This all happened in just a few days. </w:t>
      </w:r>
    </w:p>
    <w:p w14:paraId="3718EA75" w14:textId="77777777" w:rsidR="00C27558" w:rsidRPr="00344BD6" w:rsidRDefault="00C27558" w:rsidP="00C27558">
      <w:pPr>
        <w:rPr>
          <w:rFonts w:cstheme="minorHAnsi"/>
          <w:color w:val="000000"/>
          <w:sz w:val="22"/>
          <w:shd w:val="clear" w:color="auto" w:fill="FFFFFF"/>
        </w:rPr>
      </w:pPr>
    </w:p>
    <w:p w14:paraId="5BC06AE0" w14:textId="25DB7CD9" w:rsidR="00C27558" w:rsidRPr="00344BD6" w:rsidRDefault="008B4BE7" w:rsidP="00C27558">
      <w:pPr>
        <w:rPr>
          <w:rFonts w:cstheme="minorHAnsi"/>
          <w:color w:val="000000"/>
          <w:sz w:val="22"/>
          <w:u w:val="single"/>
          <w:shd w:val="clear" w:color="auto" w:fill="FFFFFF"/>
        </w:rPr>
      </w:pPr>
      <w:r>
        <w:rPr>
          <w:rFonts w:cstheme="minorHAnsi"/>
          <w:b/>
          <w:color w:val="000000"/>
          <w:sz w:val="22"/>
          <w:u w:val="single"/>
          <w:shd w:val="clear" w:color="auto" w:fill="FFFFFF"/>
        </w:rPr>
        <w:t>America Becomes Involved</w:t>
      </w:r>
    </w:p>
    <w:p w14:paraId="7FD0EEDC" w14:textId="5DD82D5D" w:rsidR="00C27558" w:rsidRPr="00344BD6" w:rsidRDefault="008B4BE7" w:rsidP="00C27558">
      <w:pPr>
        <w:rPr>
          <w:rFonts w:cstheme="minorHAnsi"/>
          <w:color w:val="000000"/>
          <w:sz w:val="22"/>
          <w:shd w:val="clear" w:color="auto" w:fill="FFFFFF"/>
        </w:rPr>
      </w:pPr>
      <w:r>
        <w:rPr>
          <w:rFonts w:cstheme="minorHAnsi"/>
          <w:noProof/>
          <w:color w:val="000000"/>
          <w:sz w:val="22"/>
          <w:shd w:val="clear" w:color="auto" w:fill="FFFFFF"/>
        </w:rPr>
        <w:drawing>
          <wp:anchor distT="0" distB="0" distL="114300" distR="114300" simplePos="0" relativeHeight="251664384" behindDoc="1" locked="0" layoutInCell="1" allowOverlap="1" wp14:anchorId="28D17098" wp14:editId="46A1A590">
            <wp:simplePos x="0" y="0"/>
            <wp:positionH relativeFrom="column">
              <wp:align>left</wp:align>
            </wp:positionH>
            <wp:positionV relativeFrom="paragraph">
              <wp:posOffset>131445</wp:posOffset>
            </wp:positionV>
            <wp:extent cx="2014220" cy="1333500"/>
            <wp:effectExtent l="57150" t="57150" r="119380" b="114300"/>
            <wp:wrapTight wrapText="bothSides">
              <wp:wrapPolygon edited="0">
                <wp:start x="-204" y="-926"/>
                <wp:lineTo x="-613" y="-617"/>
                <wp:lineTo x="-613" y="21909"/>
                <wp:lineTo x="-204" y="23143"/>
                <wp:lineTo x="22267" y="23143"/>
                <wp:lineTo x="22676" y="19440"/>
                <wp:lineTo x="22676" y="4320"/>
                <wp:lineTo x="22063" y="-309"/>
                <wp:lineTo x="22063" y="-926"/>
                <wp:lineTo x="-204" y="-926"/>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is.JPG"/>
                    <pic:cNvPicPr/>
                  </pic:nvPicPr>
                  <pic:blipFill>
                    <a:blip r:embed="rId13">
                      <a:extLst>
                        <a:ext uri="{28A0092B-C50C-407E-A947-70E740481C1C}">
                          <a14:useLocalDpi xmlns:a14="http://schemas.microsoft.com/office/drawing/2010/main" val="0"/>
                        </a:ext>
                      </a:extLst>
                    </a:blip>
                    <a:stretch>
                      <a:fillRect/>
                    </a:stretch>
                  </pic:blipFill>
                  <pic:spPr>
                    <a:xfrm>
                      <a:off x="0" y="0"/>
                      <a:ext cx="2014220" cy="1333500"/>
                    </a:xfrm>
                    <a:prstGeom prst="rect">
                      <a:avLst/>
                    </a:prstGeom>
                    <a:ln w="1905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Pr>
          <w:rFonts w:cstheme="minorHAnsi"/>
          <w:color w:val="000000"/>
          <w:sz w:val="22"/>
          <w:shd w:val="clear" w:color="auto" w:fill="FFFFFF"/>
        </w:rPr>
        <w:t xml:space="preserve">The </w:t>
      </w:r>
      <w:r w:rsidR="00C27558" w:rsidRPr="00344BD6">
        <w:rPr>
          <w:rFonts w:cstheme="minorHAnsi"/>
          <w:i/>
          <w:color w:val="000000"/>
          <w:sz w:val="22"/>
          <w:shd w:val="clear" w:color="auto" w:fill="FFFFFF"/>
        </w:rPr>
        <w:t>Lusitania</w:t>
      </w:r>
      <w:r w:rsidR="00C27558" w:rsidRPr="00344BD6">
        <w:rPr>
          <w:rFonts w:cstheme="minorHAnsi"/>
          <w:color w:val="000000"/>
          <w:sz w:val="22"/>
          <w:shd w:val="clear" w:color="auto" w:fill="FFFFFF"/>
        </w:rPr>
        <w:t xml:space="preserve"> </w:t>
      </w:r>
      <w:r>
        <w:rPr>
          <w:rFonts w:cstheme="minorHAnsi"/>
          <w:color w:val="000000"/>
          <w:sz w:val="22"/>
          <w:shd w:val="clear" w:color="auto" w:fill="FFFFFF"/>
        </w:rPr>
        <w:t xml:space="preserve">was a </w:t>
      </w:r>
      <w:r w:rsidR="00C27558" w:rsidRPr="00344BD6">
        <w:rPr>
          <w:rFonts w:cstheme="minorHAnsi"/>
          <w:color w:val="000000"/>
          <w:sz w:val="22"/>
          <w:shd w:val="clear" w:color="auto" w:fill="FFFFFF"/>
        </w:rPr>
        <w:t>British passenger ship that was sunk by the Germans in 1915. Over 100 Americans were killed. The sinking of the Lusitania contributed to American entering World War I.</w:t>
      </w:r>
    </w:p>
    <w:p w14:paraId="1EEEA6B0" w14:textId="503DB7C4" w:rsidR="008B4BE7" w:rsidRDefault="008B4BE7" w:rsidP="00C27558">
      <w:pPr>
        <w:rPr>
          <w:rFonts w:cstheme="minorHAnsi"/>
          <w:i/>
          <w:color w:val="000000"/>
          <w:sz w:val="22"/>
          <w:shd w:val="clear" w:color="auto" w:fill="FFFFFF"/>
        </w:rPr>
      </w:pPr>
    </w:p>
    <w:p w14:paraId="5105393A" w14:textId="77777777" w:rsidR="00882B98" w:rsidRDefault="008B4BE7" w:rsidP="00C27558">
      <w:pPr>
        <w:rPr>
          <w:rFonts w:cstheme="minorHAnsi"/>
          <w:color w:val="000000"/>
          <w:sz w:val="22"/>
          <w:shd w:val="clear" w:color="auto" w:fill="FFFFFF"/>
        </w:rPr>
      </w:pPr>
      <w:r>
        <w:rPr>
          <w:rFonts w:cstheme="minorHAnsi"/>
          <w:noProof/>
          <w:color w:val="000000"/>
          <w:sz w:val="22"/>
          <w:shd w:val="clear" w:color="auto" w:fill="FFFFFF"/>
        </w:rPr>
        <w:drawing>
          <wp:anchor distT="0" distB="0" distL="114300" distR="114300" simplePos="0" relativeHeight="251667456" behindDoc="1" locked="0" layoutInCell="1" allowOverlap="1" wp14:anchorId="4357FD5E" wp14:editId="5B30B037">
            <wp:simplePos x="0" y="0"/>
            <wp:positionH relativeFrom="column">
              <wp:align>left</wp:align>
            </wp:positionH>
            <wp:positionV relativeFrom="paragraph">
              <wp:posOffset>68580</wp:posOffset>
            </wp:positionV>
            <wp:extent cx="1076325" cy="1238250"/>
            <wp:effectExtent l="57150" t="57150" r="123825" b="114300"/>
            <wp:wrapTight wrapText="bothSides">
              <wp:wrapPolygon edited="0">
                <wp:start x="-382" y="-997"/>
                <wp:lineTo x="-1147" y="-665"/>
                <wp:lineTo x="-1147" y="21932"/>
                <wp:lineTo x="-382" y="23262"/>
                <wp:lineTo x="22938" y="23262"/>
                <wp:lineTo x="23703" y="20935"/>
                <wp:lineTo x="23703" y="4652"/>
                <wp:lineTo x="22556" y="-332"/>
                <wp:lineTo x="22556" y="-997"/>
                <wp:lineTo x="-382" y="-997"/>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zimmerman.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76325" cy="1238250"/>
                    </a:xfrm>
                    <a:prstGeom prst="rect">
                      <a:avLst/>
                    </a:prstGeom>
                    <a:ln w="1905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Pr>
          <w:rFonts w:cstheme="minorHAnsi"/>
          <w:color w:val="000000"/>
          <w:sz w:val="22"/>
          <w:shd w:val="clear" w:color="auto" w:fill="FFFFFF"/>
        </w:rPr>
        <w:t xml:space="preserve">The </w:t>
      </w:r>
      <w:r w:rsidR="00C27558" w:rsidRPr="00344BD6">
        <w:rPr>
          <w:rFonts w:cstheme="minorHAnsi"/>
          <w:i/>
          <w:color w:val="000000"/>
          <w:sz w:val="22"/>
          <w:shd w:val="clear" w:color="auto" w:fill="FFFFFF"/>
        </w:rPr>
        <w:t>Zimmerman Telegram</w:t>
      </w:r>
      <w:r w:rsidR="00C27558" w:rsidRPr="00344BD6">
        <w:rPr>
          <w:rFonts w:cstheme="minorHAnsi"/>
          <w:color w:val="000000"/>
          <w:sz w:val="22"/>
          <w:shd w:val="clear" w:color="auto" w:fill="FFFFFF"/>
        </w:rPr>
        <w:t xml:space="preserve"> </w:t>
      </w:r>
      <w:r>
        <w:rPr>
          <w:rFonts w:cstheme="minorHAnsi"/>
          <w:color w:val="000000"/>
          <w:sz w:val="22"/>
          <w:shd w:val="clear" w:color="auto" w:fill="FFFFFF"/>
        </w:rPr>
        <w:t>was a</w:t>
      </w:r>
      <w:r w:rsidR="00C27558" w:rsidRPr="00344BD6">
        <w:rPr>
          <w:rFonts w:cstheme="minorHAnsi"/>
          <w:color w:val="000000"/>
          <w:sz w:val="22"/>
          <w:shd w:val="clear" w:color="auto" w:fill="FFFFFF"/>
        </w:rPr>
        <w:t xml:space="preserve"> </w:t>
      </w:r>
      <w:r>
        <w:rPr>
          <w:rFonts w:cstheme="minorHAnsi"/>
          <w:color w:val="000000"/>
          <w:sz w:val="22"/>
          <w:shd w:val="clear" w:color="auto" w:fill="FFFFFF"/>
        </w:rPr>
        <w:t>t</w:t>
      </w:r>
      <w:r w:rsidR="00C27558" w:rsidRPr="00344BD6">
        <w:rPr>
          <w:rFonts w:cstheme="minorHAnsi"/>
          <w:color w:val="000000"/>
          <w:sz w:val="22"/>
          <w:shd w:val="clear" w:color="auto" w:fill="FFFFFF"/>
        </w:rPr>
        <w:t xml:space="preserve">elegraph sent from Germany to Mexico offering </w:t>
      </w:r>
      <w:r>
        <w:rPr>
          <w:rFonts w:cstheme="minorHAnsi"/>
          <w:color w:val="000000"/>
          <w:sz w:val="22"/>
          <w:shd w:val="clear" w:color="auto" w:fill="FFFFFF"/>
        </w:rPr>
        <w:t>Mexico</w:t>
      </w:r>
      <w:r w:rsidR="00C27558" w:rsidRPr="00344BD6">
        <w:rPr>
          <w:rFonts w:cstheme="minorHAnsi"/>
          <w:color w:val="000000"/>
          <w:sz w:val="22"/>
          <w:shd w:val="clear" w:color="auto" w:fill="FFFFFF"/>
        </w:rPr>
        <w:t xml:space="preserve"> the opportunity for an alliance. Germany urged Mexico to attack the United States in return for territory lost during the Mexican-American War.</w:t>
      </w:r>
    </w:p>
    <w:p w14:paraId="3161F636" w14:textId="77777777" w:rsidR="00882B98" w:rsidRDefault="00882B98" w:rsidP="00C27558">
      <w:pPr>
        <w:rPr>
          <w:rFonts w:cstheme="minorHAnsi"/>
          <w:color w:val="000000"/>
          <w:sz w:val="22"/>
          <w:shd w:val="clear" w:color="auto" w:fill="FFFFFF"/>
        </w:rPr>
      </w:pPr>
    </w:p>
    <w:p w14:paraId="0D6865D0" w14:textId="7B230320" w:rsidR="00C27558" w:rsidRPr="00344BD6" w:rsidRDefault="00C27558" w:rsidP="00C27558">
      <w:pPr>
        <w:rPr>
          <w:rFonts w:cstheme="minorHAnsi"/>
          <w:color w:val="000000"/>
          <w:sz w:val="22"/>
          <w:shd w:val="clear" w:color="auto" w:fill="FFFFFF"/>
        </w:rPr>
      </w:pPr>
      <w:r w:rsidRPr="00344BD6">
        <w:rPr>
          <w:rFonts w:cstheme="minorHAnsi"/>
          <w:b/>
          <w:bCs/>
          <w:color w:val="000000"/>
          <w:sz w:val="22"/>
          <w:u w:val="single"/>
          <w:shd w:val="clear" w:color="auto" w:fill="FFFFFF"/>
        </w:rPr>
        <w:t>Major Battles</w:t>
      </w:r>
      <w:r w:rsidRPr="00344BD6">
        <w:rPr>
          <w:rFonts w:cstheme="minorHAnsi"/>
          <w:color w:val="000000"/>
          <w:sz w:val="22"/>
          <w:shd w:val="clear" w:color="auto" w:fill="FFFFFF"/>
        </w:rPr>
        <w:t> </w:t>
      </w:r>
      <w:r w:rsidRPr="00344BD6">
        <w:rPr>
          <w:rFonts w:cstheme="minorHAnsi"/>
          <w:color w:val="000000"/>
          <w:sz w:val="22"/>
        </w:rPr>
        <w:br/>
      </w:r>
      <w:proofErr w:type="gramStart"/>
      <w:r w:rsidRPr="00344BD6">
        <w:rPr>
          <w:rFonts w:cstheme="minorHAnsi"/>
          <w:color w:val="000000"/>
          <w:sz w:val="22"/>
          <w:shd w:val="clear" w:color="auto" w:fill="FFFFFF"/>
        </w:rPr>
        <w:t>A</w:t>
      </w:r>
      <w:proofErr w:type="gramEnd"/>
      <w:r w:rsidRPr="00344BD6">
        <w:rPr>
          <w:rFonts w:cstheme="minorHAnsi"/>
          <w:color w:val="000000"/>
          <w:sz w:val="22"/>
          <w:shd w:val="clear" w:color="auto" w:fill="FFFFFF"/>
        </w:rPr>
        <w:t xml:space="preserve"> lot of the war was fought using trench warfare along the western front. The armies hardly moved at all. They just bombed and shot at each other from across the trenches. Some of the major battles during the war included the First Battle of the Marne, Battle of the Somme, Battle of </w:t>
      </w:r>
      <w:proofErr w:type="spellStart"/>
      <w:r w:rsidRPr="00344BD6">
        <w:rPr>
          <w:rFonts w:cstheme="minorHAnsi"/>
          <w:color w:val="000000"/>
          <w:sz w:val="22"/>
          <w:shd w:val="clear" w:color="auto" w:fill="FFFFFF"/>
        </w:rPr>
        <w:t>Tannenberg</w:t>
      </w:r>
      <w:proofErr w:type="spellEnd"/>
      <w:r w:rsidRPr="00344BD6">
        <w:rPr>
          <w:rFonts w:cstheme="minorHAnsi"/>
          <w:color w:val="000000"/>
          <w:sz w:val="22"/>
          <w:shd w:val="clear" w:color="auto" w:fill="FFFFFF"/>
        </w:rPr>
        <w:t>, Battle of Gallipoli, and the Battle of Verdun. </w:t>
      </w:r>
      <w:r w:rsidR="008B4BE7" w:rsidRPr="00344BD6">
        <w:rPr>
          <w:rFonts w:cstheme="minorHAnsi"/>
          <w:color w:val="000000"/>
          <w:sz w:val="22"/>
        </w:rPr>
        <w:t xml:space="preserve"> </w:t>
      </w:r>
      <w:r w:rsidRPr="00344BD6">
        <w:rPr>
          <w:rFonts w:cstheme="minorHAnsi"/>
          <w:color w:val="000000"/>
          <w:sz w:val="22"/>
        </w:rPr>
        <w:br/>
      </w:r>
      <w:r w:rsidR="00A43EFD">
        <w:rPr>
          <w:rFonts w:cstheme="minorHAnsi"/>
          <w:noProof/>
          <w:sz w:val="22"/>
        </w:rPr>
        <w:lastRenderedPageBreak/>
        <w:drawing>
          <wp:anchor distT="0" distB="0" distL="114300" distR="114300" simplePos="0" relativeHeight="251672576" behindDoc="0" locked="0" layoutInCell="1" allowOverlap="1" wp14:anchorId="7BEBE746" wp14:editId="19EB5F2F">
            <wp:simplePos x="0" y="0"/>
            <wp:positionH relativeFrom="column">
              <wp:posOffset>3657600</wp:posOffset>
            </wp:positionH>
            <wp:positionV relativeFrom="paragraph">
              <wp:posOffset>57150</wp:posOffset>
            </wp:positionV>
            <wp:extent cx="3200400" cy="1691640"/>
            <wp:effectExtent l="57150" t="57150" r="114300" b="11811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spanish flu.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200400" cy="1691640"/>
                    </a:xfrm>
                    <a:prstGeom prst="rect">
                      <a:avLst/>
                    </a:prstGeom>
                    <a:ln w="1905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sidRPr="00344BD6">
        <w:rPr>
          <w:rFonts w:cstheme="minorHAnsi"/>
          <w:color w:val="000000"/>
          <w:sz w:val="22"/>
        </w:rPr>
        <w:br/>
      </w:r>
      <w:r w:rsidRPr="00344BD6">
        <w:rPr>
          <w:rFonts w:cstheme="minorHAnsi"/>
          <w:b/>
          <w:bCs/>
          <w:color w:val="000000"/>
          <w:sz w:val="22"/>
          <w:u w:val="single"/>
          <w:shd w:val="clear" w:color="auto" w:fill="FFFFFF"/>
        </w:rPr>
        <w:t>How did it end?</w:t>
      </w:r>
      <w:r w:rsidRPr="00344BD6">
        <w:rPr>
          <w:rFonts w:cstheme="minorHAnsi"/>
          <w:color w:val="000000"/>
          <w:sz w:val="22"/>
          <w:shd w:val="clear" w:color="auto" w:fill="FFFFFF"/>
        </w:rPr>
        <w:t> </w:t>
      </w:r>
      <w:r w:rsidRPr="00344BD6">
        <w:rPr>
          <w:rFonts w:cstheme="minorHAnsi"/>
          <w:color w:val="000000"/>
          <w:sz w:val="22"/>
        </w:rPr>
        <w:br/>
      </w:r>
      <w:r w:rsidR="008B4BE7">
        <w:rPr>
          <w:rFonts w:cstheme="minorHAnsi"/>
          <w:noProof/>
          <w:color w:val="000000"/>
          <w:sz w:val="22"/>
          <w:shd w:val="clear" w:color="auto" w:fill="FFFFFF"/>
        </w:rPr>
        <w:drawing>
          <wp:anchor distT="0" distB="0" distL="114300" distR="114300" simplePos="0" relativeHeight="251666432" behindDoc="1" locked="0" layoutInCell="1" allowOverlap="1" wp14:anchorId="4A337738" wp14:editId="7C8570A2">
            <wp:simplePos x="0" y="0"/>
            <wp:positionH relativeFrom="margin">
              <wp:align>left</wp:align>
            </wp:positionH>
            <wp:positionV relativeFrom="paragraph">
              <wp:posOffset>590550</wp:posOffset>
            </wp:positionV>
            <wp:extent cx="1621155" cy="1168400"/>
            <wp:effectExtent l="57150" t="57150" r="112395" b="107950"/>
            <wp:wrapTight wrapText="bothSides">
              <wp:wrapPolygon edited="0">
                <wp:start x="-254" y="-1057"/>
                <wp:lineTo x="-761" y="-704"/>
                <wp:lineTo x="-761" y="21835"/>
                <wp:lineTo x="-254" y="23243"/>
                <wp:lineTo x="22336" y="23243"/>
                <wp:lineTo x="22844" y="21835"/>
                <wp:lineTo x="22844" y="4930"/>
                <wp:lineTo x="22082" y="-352"/>
                <wp:lineTo x="22082" y="-1057"/>
                <wp:lineTo x="-254" y="-1057"/>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reaty of versailles.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621155" cy="1168400"/>
                    </a:xfrm>
                    <a:prstGeom prst="rect">
                      <a:avLst/>
                    </a:prstGeom>
                    <a:ln w="1905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Pr="00344BD6">
        <w:rPr>
          <w:rFonts w:cstheme="minorHAnsi"/>
          <w:color w:val="000000"/>
          <w:sz w:val="22"/>
          <w:shd w:val="clear" w:color="auto" w:fill="FFFFFF"/>
        </w:rPr>
        <w:t>The fighting ended on November 11, 1918 when a general armistice</w:t>
      </w:r>
      <w:r w:rsidR="00882B98">
        <w:rPr>
          <w:rFonts w:cstheme="minorHAnsi"/>
          <w:color w:val="000000"/>
          <w:sz w:val="22"/>
          <w:shd w:val="clear" w:color="auto" w:fill="FFFFFF"/>
        </w:rPr>
        <w:t xml:space="preserve"> (truce)</w:t>
      </w:r>
      <w:r w:rsidRPr="00344BD6">
        <w:rPr>
          <w:rFonts w:cstheme="minorHAnsi"/>
          <w:color w:val="000000"/>
          <w:sz w:val="22"/>
          <w:shd w:val="clear" w:color="auto" w:fill="FFFFFF"/>
        </w:rPr>
        <w:t xml:space="preserve"> was agreed to by both sides. The war officially ended between Germany and the Allies with the signing of the Treaty of Versailles. </w:t>
      </w:r>
    </w:p>
    <w:p w14:paraId="14960C8E" w14:textId="77777777" w:rsidR="00C27558" w:rsidRPr="00344BD6" w:rsidRDefault="00C27558" w:rsidP="00C27558">
      <w:pPr>
        <w:rPr>
          <w:rFonts w:cstheme="minorHAnsi"/>
          <w:sz w:val="16"/>
        </w:rPr>
      </w:pPr>
    </w:p>
    <w:p w14:paraId="6F78BA22" w14:textId="4D9EC6D4" w:rsidR="00C27558" w:rsidRPr="00344BD6" w:rsidRDefault="00C27558" w:rsidP="00C27558">
      <w:pPr>
        <w:rPr>
          <w:rFonts w:cstheme="minorHAnsi"/>
          <w:sz w:val="22"/>
        </w:rPr>
      </w:pPr>
    </w:p>
    <w:p w14:paraId="05899BDF" w14:textId="528350A6" w:rsidR="00C27558" w:rsidRPr="00344BD6" w:rsidRDefault="00882B98" w:rsidP="00C27558">
      <w:pPr>
        <w:rPr>
          <w:rFonts w:cstheme="minorHAnsi"/>
          <w:sz w:val="22"/>
          <w:u w:val="single"/>
        </w:rPr>
      </w:pPr>
      <w:r>
        <w:rPr>
          <w:rFonts w:cstheme="minorHAnsi"/>
          <w:b/>
          <w:sz w:val="22"/>
          <w:u w:val="single"/>
        </w:rPr>
        <w:t>Georgia’s C</w:t>
      </w:r>
      <w:r w:rsidR="00C27558" w:rsidRPr="00344BD6">
        <w:rPr>
          <w:rFonts w:cstheme="minorHAnsi"/>
          <w:b/>
          <w:sz w:val="22"/>
          <w:u w:val="single"/>
        </w:rPr>
        <w:t>ontributions to World War I</w:t>
      </w:r>
    </w:p>
    <w:p w14:paraId="49B11A35" w14:textId="77777777" w:rsidR="00882B98" w:rsidRDefault="00582BC0" w:rsidP="00C27558">
      <w:pPr>
        <w:rPr>
          <w:rFonts w:cstheme="minorHAnsi"/>
          <w:sz w:val="22"/>
        </w:rPr>
      </w:pPr>
      <w:r>
        <w:rPr>
          <w:rFonts w:cstheme="minorHAnsi"/>
          <w:noProof/>
          <w:sz w:val="22"/>
        </w:rPr>
        <w:drawing>
          <wp:anchor distT="0" distB="0" distL="114300" distR="114300" simplePos="0" relativeHeight="251668480" behindDoc="1" locked="0" layoutInCell="1" allowOverlap="1" wp14:anchorId="257055D6" wp14:editId="34A36B50">
            <wp:simplePos x="0" y="0"/>
            <wp:positionH relativeFrom="margin">
              <wp:align>left</wp:align>
            </wp:positionH>
            <wp:positionV relativeFrom="paragraph">
              <wp:posOffset>615315</wp:posOffset>
            </wp:positionV>
            <wp:extent cx="2482850" cy="1524000"/>
            <wp:effectExtent l="57150" t="57150" r="107950" b="114300"/>
            <wp:wrapTight wrapText="bothSides">
              <wp:wrapPolygon edited="0">
                <wp:start x="-166" y="-810"/>
                <wp:lineTo x="-497" y="-540"/>
                <wp:lineTo x="-497" y="21870"/>
                <wp:lineTo x="-166" y="22950"/>
                <wp:lineTo x="22042" y="22950"/>
                <wp:lineTo x="22373" y="21330"/>
                <wp:lineTo x="22373" y="3780"/>
                <wp:lineTo x="21876" y="-270"/>
                <wp:lineTo x="21876" y="-810"/>
                <wp:lineTo x="-166" y="-81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ort Oglethorpe.JPG"/>
                    <pic:cNvPicPr/>
                  </pic:nvPicPr>
                  <pic:blipFill rotWithShape="1">
                    <a:blip r:embed="rId17" cstate="print">
                      <a:extLst>
                        <a:ext uri="{28A0092B-C50C-407E-A947-70E740481C1C}">
                          <a14:useLocalDpi xmlns:a14="http://schemas.microsoft.com/office/drawing/2010/main" val="0"/>
                        </a:ext>
                      </a:extLst>
                    </a:blip>
                    <a:srcRect l="3588" r="2917" b="8844"/>
                    <a:stretch/>
                  </pic:blipFill>
                  <pic:spPr bwMode="auto">
                    <a:xfrm>
                      <a:off x="0" y="0"/>
                      <a:ext cx="2482850" cy="1524000"/>
                    </a:xfrm>
                    <a:prstGeom prst="rect">
                      <a:avLst/>
                    </a:prstGeom>
                    <a:ln w="19050" cap="sq" cmpd="sng" algn="ctr">
                      <a:solidFill>
                        <a:srgbClr val="000000"/>
                      </a:solidFill>
                      <a:prstDash val="solid"/>
                      <a:miter lim="800000"/>
                      <a:headEnd type="none" w="med" len="med"/>
                      <a:tailEnd type="none" w="med" len="med"/>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anchor>
        </w:drawing>
      </w:r>
      <w:r w:rsidR="00C27558" w:rsidRPr="00344BD6">
        <w:rPr>
          <w:rFonts w:cstheme="minorHAnsi"/>
          <w:sz w:val="22"/>
        </w:rPr>
        <w:t>Georgia made several contributions to the U.S. war effort during World War I. Georgia supported five major federal military installation</w:t>
      </w:r>
      <w:r w:rsidR="00882B98">
        <w:rPr>
          <w:rFonts w:cstheme="minorHAnsi"/>
          <w:sz w:val="22"/>
        </w:rPr>
        <w:t xml:space="preserve">s (forts) </w:t>
      </w:r>
      <w:r w:rsidR="00C27558" w:rsidRPr="00344BD6">
        <w:rPr>
          <w:rFonts w:cstheme="minorHAnsi"/>
          <w:sz w:val="22"/>
        </w:rPr>
        <w:t xml:space="preserve">as the United States entered the war in 1917. </w:t>
      </w:r>
    </w:p>
    <w:p w14:paraId="0C443945" w14:textId="77777777" w:rsidR="00882B98" w:rsidRDefault="00882B98" w:rsidP="00C27558">
      <w:pPr>
        <w:rPr>
          <w:rFonts w:cstheme="minorHAnsi"/>
          <w:sz w:val="22"/>
        </w:rPr>
      </w:pPr>
    </w:p>
    <w:p w14:paraId="66EDD1D9" w14:textId="2A474C3B" w:rsidR="00582BC0" w:rsidRDefault="00C27558" w:rsidP="00C27558">
      <w:pPr>
        <w:rPr>
          <w:rFonts w:cstheme="minorHAnsi"/>
          <w:sz w:val="22"/>
        </w:rPr>
      </w:pPr>
      <w:r w:rsidRPr="00344BD6">
        <w:rPr>
          <w:rFonts w:cstheme="minorHAnsi"/>
          <w:sz w:val="22"/>
        </w:rPr>
        <w:t xml:space="preserve">These forts provided the US military with necessary training and supplies. Georgia provided more military training camps for the war effort than any other state. In addition, over 100,000 Georgians took part in the war effort. </w:t>
      </w:r>
    </w:p>
    <w:p w14:paraId="0C6A76D4" w14:textId="5D08F284" w:rsidR="00582BC0" w:rsidRDefault="00582BC0" w:rsidP="00C27558">
      <w:pPr>
        <w:rPr>
          <w:rFonts w:cstheme="minorHAnsi"/>
          <w:sz w:val="22"/>
        </w:rPr>
      </w:pPr>
    </w:p>
    <w:p w14:paraId="21FF8286" w14:textId="43F19A4F" w:rsidR="00C27558" w:rsidRDefault="00A43EFD" w:rsidP="00C27558">
      <w:pPr>
        <w:rPr>
          <w:rFonts w:cstheme="minorHAnsi"/>
          <w:sz w:val="22"/>
        </w:rPr>
      </w:pPr>
      <w:r>
        <w:rPr>
          <w:rFonts w:cstheme="minorHAnsi"/>
          <w:noProof/>
          <w:sz w:val="22"/>
        </w:rPr>
        <w:drawing>
          <wp:anchor distT="0" distB="0" distL="114300" distR="114300" simplePos="0" relativeHeight="251669504" behindDoc="1" locked="0" layoutInCell="1" allowOverlap="1" wp14:anchorId="5E0A0DE5" wp14:editId="26B9A23E">
            <wp:simplePos x="0" y="0"/>
            <wp:positionH relativeFrom="margin">
              <wp:align>left</wp:align>
            </wp:positionH>
            <wp:positionV relativeFrom="paragraph">
              <wp:posOffset>65405</wp:posOffset>
            </wp:positionV>
            <wp:extent cx="1240790" cy="1962150"/>
            <wp:effectExtent l="57150" t="57150" r="111760" b="11430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iberty bonds.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240790" cy="1962150"/>
                    </a:xfrm>
                    <a:prstGeom prst="rect">
                      <a:avLst/>
                    </a:prstGeom>
                    <a:ln w="1905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Pr>
          <w:rFonts w:cstheme="minorHAnsi"/>
          <w:noProof/>
          <w:sz w:val="22"/>
        </w:rPr>
        <w:drawing>
          <wp:anchor distT="0" distB="0" distL="114300" distR="114300" simplePos="0" relativeHeight="251670528" behindDoc="1" locked="0" layoutInCell="1" allowOverlap="1" wp14:anchorId="7A645FB9" wp14:editId="6E2587DA">
            <wp:simplePos x="0" y="0"/>
            <wp:positionH relativeFrom="column">
              <wp:posOffset>1504950</wp:posOffset>
            </wp:positionH>
            <wp:positionV relativeFrom="paragraph">
              <wp:posOffset>1283335</wp:posOffset>
            </wp:positionV>
            <wp:extent cx="1428750" cy="2114550"/>
            <wp:effectExtent l="19050" t="19050" r="19050" b="1905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victory garden.JPG"/>
                    <pic:cNvPicPr/>
                  </pic:nvPicPr>
                  <pic:blipFill>
                    <a:blip r:embed="rId19">
                      <a:extLst>
                        <a:ext uri="{28A0092B-C50C-407E-A947-70E740481C1C}">
                          <a14:useLocalDpi xmlns:a14="http://schemas.microsoft.com/office/drawing/2010/main" val="0"/>
                        </a:ext>
                      </a:extLst>
                    </a:blip>
                    <a:stretch>
                      <a:fillRect/>
                    </a:stretch>
                  </pic:blipFill>
                  <pic:spPr>
                    <a:xfrm>
                      <a:off x="0" y="0"/>
                      <a:ext cx="1428750" cy="2114550"/>
                    </a:xfrm>
                    <a:prstGeom prst="rect">
                      <a:avLst/>
                    </a:prstGeom>
                    <a:ln w="19050">
                      <a:solidFill>
                        <a:schemeClr val="tx1"/>
                      </a:solidFill>
                    </a:ln>
                  </pic:spPr>
                </pic:pic>
              </a:graphicData>
            </a:graphic>
          </wp:anchor>
        </w:drawing>
      </w:r>
      <w:r w:rsidR="00582BC0">
        <w:rPr>
          <w:rFonts w:cstheme="minorHAnsi"/>
          <w:sz w:val="22"/>
        </w:rPr>
        <w:t xml:space="preserve">Over </w:t>
      </w:r>
      <w:r w:rsidR="00C27558" w:rsidRPr="00344BD6">
        <w:rPr>
          <w:rFonts w:cstheme="minorHAnsi"/>
          <w:sz w:val="22"/>
        </w:rPr>
        <w:t>3</w:t>
      </w:r>
      <w:r w:rsidR="00582BC0">
        <w:rPr>
          <w:rFonts w:cstheme="minorHAnsi"/>
          <w:sz w:val="22"/>
        </w:rPr>
        <w:t>,</w:t>
      </w:r>
      <w:r w:rsidR="00C27558" w:rsidRPr="00344BD6">
        <w:rPr>
          <w:rFonts w:cstheme="minorHAnsi"/>
          <w:sz w:val="22"/>
        </w:rPr>
        <w:t xml:space="preserve">000 soldiers from Georgia died fighting in World War I. Many Georgians also bought </w:t>
      </w:r>
      <w:r w:rsidR="00C27558" w:rsidRPr="00236E7F">
        <w:rPr>
          <w:rFonts w:cstheme="minorHAnsi"/>
          <w:sz w:val="22"/>
        </w:rPr>
        <w:t>war bonds</w:t>
      </w:r>
      <w:r w:rsidR="00C27558" w:rsidRPr="00344BD6">
        <w:rPr>
          <w:rFonts w:cstheme="minorHAnsi"/>
          <w:sz w:val="22"/>
        </w:rPr>
        <w:t xml:space="preserve"> and grew “victory gardens” to help supply the troops.</w:t>
      </w:r>
    </w:p>
    <w:p w14:paraId="623F1A81" w14:textId="798EECE5" w:rsidR="00C27558" w:rsidRPr="00344BD6" w:rsidRDefault="00C27558" w:rsidP="00C27558">
      <w:pPr>
        <w:rPr>
          <w:rFonts w:cstheme="minorHAnsi"/>
          <w:sz w:val="22"/>
        </w:rPr>
      </w:pPr>
      <w:r w:rsidRPr="00344BD6">
        <w:rPr>
          <w:rFonts w:cstheme="minorHAnsi"/>
          <w:sz w:val="22"/>
        </w:rPr>
        <w:t>During this difficult time period, there was an epidemic (widespread occurrence of disease) of Spanish Influenza (flu). Georgia training camps were impacted. The camps quarantined the sick people (kept them away from the healthy people) in an effort to keep the flu from spreading to surrounding communities. Unlike other east coast states, Georgia escaped the huge numbers of people who died from the flu.</w:t>
      </w:r>
    </w:p>
    <w:p w14:paraId="5FB61391" w14:textId="62F51279" w:rsidR="00C27558" w:rsidRDefault="00C27558" w:rsidP="00A46F02">
      <w:pPr>
        <w:pStyle w:val="NewsletterBody"/>
        <w:contextualSpacing/>
        <w:rPr>
          <w:rFonts w:cstheme="minorHAnsi"/>
          <w:b/>
        </w:rPr>
      </w:pPr>
    </w:p>
    <w:p w14:paraId="6ED2A051" w14:textId="6D8798B4" w:rsidR="00882B98" w:rsidRPr="00344BD6" w:rsidRDefault="00882B98" w:rsidP="00A46F02">
      <w:pPr>
        <w:pStyle w:val="NewsletterBody"/>
        <w:contextualSpacing/>
        <w:rPr>
          <w:rFonts w:cstheme="minorHAnsi"/>
          <w:b/>
        </w:rPr>
      </w:pPr>
      <w:r>
        <w:rPr>
          <w:rFonts w:cstheme="minorHAnsi"/>
          <w:b/>
          <w:u w:val="single"/>
        </w:rPr>
        <w:t>Write Connections or Extra Notes Here</w:t>
      </w:r>
    </w:p>
    <w:sectPr w:rsidR="00882B98" w:rsidRPr="00344BD6" w:rsidSect="008C6F64">
      <w:type w:val="continuous"/>
      <w:pgSz w:w="12240" w:h="15840"/>
      <w:pgMar w:top="720" w:right="720" w:bottom="720" w:left="720" w:header="720" w:footer="720" w:gutter="0"/>
      <w:cols w:num="2"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84E6B"/>
    <w:multiLevelType w:val="hybridMultilevel"/>
    <w:tmpl w:val="03C85B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E01230"/>
    <w:multiLevelType w:val="hybridMultilevel"/>
    <w:tmpl w:val="7A4ACD2C"/>
    <w:lvl w:ilvl="0" w:tplc="C37010C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0E72560"/>
    <w:multiLevelType w:val="hybridMultilevel"/>
    <w:tmpl w:val="65B8B728"/>
    <w:lvl w:ilvl="0" w:tplc="274C113E">
      <w:start w:val="1"/>
      <w:numFmt w:val="low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BCE"/>
    <w:rsid w:val="0000112E"/>
    <w:rsid w:val="00032284"/>
    <w:rsid w:val="0005642F"/>
    <w:rsid w:val="000A3E8C"/>
    <w:rsid w:val="000D3907"/>
    <w:rsid w:val="000E2265"/>
    <w:rsid w:val="000E4CAD"/>
    <w:rsid w:val="000E63EE"/>
    <w:rsid w:val="001149B1"/>
    <w:rsid w:val="00146C3C"/>
    <w:rsid w:val="00164876"/>
    <w:rsid w:val="001C7C78"/>
    <w:rsid w:val="001D688A"/>
    <w:rsid w:val="001E11F9"/>
    <w:rsid w:val="001F011C"/>
    <w:rsid w:val="001F6E1B"/>
    <w:rsid w:val="00203C13"/>
    <w:rsid w:val="00236E7F"/>
    <w:rsid w:val="002467FA"/>
    <w:rsid w:val="002757F6"/>
    <w:rsid w:val="002D0702"/>
    <w:rsid w:val="002D604F"/>
    <w:rsid w:val="002E4382"/>
    <w:rsid w:val="0031769F"/>
    <w:rsid w:val="00342A18"/>
    <w:rsid w:val="00344BD6"/>
    <w:rsid w:val="003552D2"/>
    <w:rsid w:val="003720D8"/>
    <w:rsid w:val="00383362"/>
    <w:rsid w:val="003A390C"/>
    <w:rsid w:val="003B57E6"/>
    <w:rsid w:val="003E564B"/>
    <w:rsid w:val="00401F14"/>
    <w:rsid w:val="00407295"/>
    <w:rsid w:val="00421C9D"/>
    <w:rsid w:val="0042250B"/>
    <w:rsid w:val="00422B18"/>
    <w:rsid w:val="00460583"/>
    <w:rsid w:val="00473DC1"/>
    <w:rsid w:val="0047735C"/>
    <w:rsid w:val="00487263"/>
    <w:rsid w:val="0049670F"/>
    <w:rsid w:val="004A1A51"/>
    <w:rsid w:val="004C4FE0"/>
    <w:rsid w:val="0051092E"/>
    <w:rsid w:val="005301DF"/>
    <w:rsid w:val="00541167"/>
    <w:rsid w:val="00563295"/>
    <w:rsid w:val="005668CE"/>
    <w:rsid w:val="00582BC0"/>
    <w:rsid w:val="005D30C1"/>
    <w:rsid w:val="005E2505"/>
    <w:rsid w:val="00603DFC"/>
    <w:rsid w:val="00621449"/>
    <w:rsid w:val="0069673B"/>
    <w:rsid w:val="006A35B0"/>
    <w:rsid w:val="006A787E"/>
    <w:rsid w:val="006B75D8"/>
    <w:rsid w:val="006D49E7"/>
    <w:rsid w:val="007071A8"/>
    <w:rsid w:val="00707C14"/>
    <w:rsid w:val="00717272"/>
    <w:rsid w:val="007209F9"/>
    <w:rsid w:val="00734FC3"/>
    <w:rsid w:val="00760E4B"/>
    <w:rsid w:val="0076640C"/>
    <w:rsid w:val="00767C60"/>
    <w:rsid w:val="007D1701"/>
    <w:rsid w:val="007D5CBF"/>
    <w:rsid w:val="007E23CE"/>
    <w:rsid w:val="007F5F9D"/>
    <w:rsid w:val="00803C34"/>
    <w:rsid w:val="00803D20"/>
    <w:rsid w:val="00821526"/>
    <w:rsid w:val="0082470D"/>
    <w:rsid w:val="00842A08"/>
    <w:rsid w:val="0085543B"/>
    <w:rsid w:val="00881CF6"/>
    <w:rsid w:val="00882A5B"/>
    <w:rsid w:val="00882B98"/>
    <w:rsid w:val="008909C6"/>
    <w:rsid w:val="0089455A"/>
    <w:rsid w:val="00894BFC"/>
    <w:rsid w:val="008B4BE7"/>
    <w:rsid w:val="008C6F64"/>
    <w:rsid w:val="008E39B8"/>
    <w:rsid w:val="009039FD"/>
    <w:rsid w:val="00912DB4"/>
    <w:rsid w:val="00982299"/>
    <w:rsid w:val="009930C6"/>
    <w:rsid w:val="009B62CF"/>
    <w:rsid w:val="009B75CD"/>
    <w:rsid w:val="009D3CC3"/>
    <w:rsid w:val="009D78D2"/>
    <w:rsid w:val="009E049D"/>
    <w:rsid w:val="009E2E6F"/>
    <w:rsid w:val="00A007EB"/>
    <w:rsid w:val="00A02136"/>
    <w:rsid w:val="00A16955"/>
    <w:rsid w:val="00A313F1"/>
    <w:rsid w:val="00A3766A"/>
    <w:rsid w:val="00A43EFD"/>
    <w:rsid w:val="00A46F02"/>
    <w:rsid w:val="00A51AAD"/>
    <w:rsid w:val="00A70074"/>
    <w:rsid w:val="00A82709"/>
    <w:rsid w:val="00AB2767"/>
    <w:rsid w:val="00AE505C"/>
    <w:rsid w:val="00AF5151"/>
    <w:rsid w:val="00B220EC"/>
    <w:rsid w:val="00B56A3A"/>
    <w:rsid w:val="00B67F32"/>
    <w:rsid w:val="00B77C12"/>
    <w:rsid w:val="00C1666C"/>
    <w:rsid w:val="00C213EC"/>
    <w:rsid w:val="00C27558"/>
    <w:rsid w:val="00C4430D"/>
    <w:rsid w:val="00C66E73"/>
    <w:rsid w:val="00D014E1"/>
    <w:rsid w:val="00D11DAC"/>
    <w:rsid w:val="00D1453D"/>
    <w:rsid w:val="00D47557"/>
    <w:rsid w:val="00DD515F"/>
    <w:rsid w:val="00E023B5"/>
    <w:rsid w:val="00E040F2"/>
    <w:rsid w:val="00E074A2"/>
    <w:rsid w:val="00E22FD5"/>
    <w:rsid w:val="00E32331"/>
    <w:rsid w:val="00E33169"/>
    <w:rsid w:val="00E6528C"/>
    <w:rsid w:val="00E827A5"/>
    <w:rsid w:val="00EB2D44"/>
    <w:rsid w:val="00EC6A3E"/>
    <w:rsid w:val="00EF32E3"/>
    <w:rsid w:val="00EF6910"/>
    <w:rsid w:val="00F05E2C"/>
    <w:rsid w:val="00F13BCE"/>
    <w:rsid w:val="00F7274D"/>
    <w:rsid w:val="00F95333"/>
    <w:rsid w:val="00FA0C58"/>
    <w:rsid w:val="00FA11BE"/>
    <w:rsid w:val="00FA1911"/>
    <w:rsid w:val="00FA5997"/>
    <w:rsid w:val="00FC4E74"/>
    <w:rsid w:val="00FF4453"/>
    <w:rsid w:val="720FE2B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black"/>
    </o:shapedefaults>
    <o:shapelayout v:ext="edit">
      <o:idmap v:ext="edit" data="1"/>
    </o:shapelayout>
  </w:shapeDefaults>
  <w:doNotEmbedSmartTags/>
  <w:decimalSymbol w:val="."/>
  <w:listSeparator w:val=","/>
  <w14:docId w14:val="1993452D"/>
  <w15:docId w15:val="{B14DE301-D812-41ED-85DD-8427FA461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1526"/>
    <w:rPr>
      <w:sz w:val="24"/>
      <w:szCs w:val="24"/>
    </w:rPr>
  </w:style>
  <w:style w:type="paragraph" w:styleId="Heading2">
    <w:name w:val="heading 2"/>
    <w:basedOn w:val="Normal"/>
    <w:next w:val="Normal"/>
    <w:link w:val="Heading2Char"/>
    <w:uiPriority w:val="9"/>
    <w:unhideWhenUsed/>
    <w:qFormat/>
    <w:rsid w:val="001149B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01DF"/>
    <w:rPr>
      <w:rFonts w:ascii="Tahoma" w:hAnsi="Tahoma" w:cs="Tahoma"/>
      <w:sz w:val="16"/>
      <w:szCs w:val="16"/>
    </w:rPr>
  </w:style>
  <w:style w:type="character" w:customStyle="1" w:styleId="BalloonTextChar">
    <w:name w:val="Balloon Text Char"/>
    <w:basedOn w:val="DefaultParagraphFont"/>
    <w:link w:val="BalloonText"/>
    <w:uiPriority w:val="99"/>
    <w:semiHidden/>
    <w:rsid w:val="005301DF"/>
    <w:rPr>
      <w:rFonts w:ascii="Tahoma" w:hAnsi="Tahoma" w:cs="Tahoma"/>
      <w:sz w:val="16"/>
      <w:szCs w:val="16"/>
    </w:rPr>
  </w:style>
  <w:style w:type="character" w:styleId="PlaceholderText">
    <w:name w:val="Placeholder Text"/>
    <w:basedOn w:val="DefaultParagraphFont"/>
    <w:uiPriority w:val="99"/>
    <w:semiHidden/>
    <w:rsid w:val="001149B1"/>
    <w:rPr>
      <w:color w:val="808080"/>
    </w:rPr>
  </w:style>
  <w:style w:type="character" w:customStyle="1" w:styleId="Heading2Char">
    <w:name w:val="Heading 2 Char"/>
    <w:basedOn w:val="DefaultParagraphFont"/>
    <w:link w:val="Heading2"/>
    <w:uiPriority w:val="9"/>
    <w:rsid w:val="001149B1"/>
    <w:rPr>
      <w:rFonts w:asciiTheme="majorHAnsi" w:eastAsiaTheme="majorEastAsia" w:hAnsiTheme="majorHAnsi" w:cstheme="majorBidi"/>
      <w:b/>
      <w:bCs/>
      <w:color w:val="4F81BD" w:themeColor="accent1"/>
      <w:sz w:val="26"/>
      <w:szCs w:val="26"/>
    </w:rPr>
  </w:style>
  <w:style w:type="paragraph" w:customStyle="1" w:styleId="NewsletterHeading">
    <w:name w:val="Newsletter Heading"/>
    <w:basedOn w:val="Normal"/>
    <w:qFormat/>
    <w:rsid w:val="001149B1"/>
    <w:rPr>
      <w:rFonts w:asciiTheme="majorHAnsi" w:hAnsiTheme="majorHAnsi"/>
      <w:b/>
      <w:color w:val="FFFFFF" w:themeColor="background1"/>
      <w:sz w:val="62"/>
    </w:rPr>
  </w:style>
  <w:style w:type="paragraph" w:customStyle="1" w:styleId="NewsletterSubhead">
    <w:name w:val="Newsletter Subhead"/>
    <w:basedOn w:val="Normal"/>
    <w:qFormat/>
    <w:rsid w:val="001149B1"/>
    <w:rPr>
      <w:color w:val="FFFFFF" w:themeColor="background1"/>
      <w:sz w:val="26"/>
    </w:rPr>
  </w:style>
  <w:style w:type="paragraph" w:customStyle="1" w:styleId="NewsletterHeadline">
    <w:name w:val="Newsletter Headline"/>
    <w:basedOn w:val="Normal"/>
    <w:qFormat/>
    <w:rsid w:val="00760E4B"/>
    <w:rPr>
      <w:rFonts w:asciiTheme="majorHAnsi" w:hAnsiTheme="majorHAnsi"/>
      <w:b/>
      <w:sz w:val="32"/>
    </w:rPr>
  </w:style>
  <w:style w:type="paragraph" w:customStyle="1" w:styleId="NewsletterBody">
    <w:name w:val="Newsletter Body"/>
    <w:basedOn w:val="Normal"/>
    <w:qFormat/>
    <w:rsid w:val="00F7274D"/>
    <w:pPr>
      <w:spacing w:after="200"/>
      <w:jc w:val="both"/>
    </w:pPr>
    <w:rPr>
      <w:color w:val="000000"/>
      <w:sz w:val="22"/>
    </w:rPr>
  </w:style>
  <w:style w:type="paragraph" w:customStyle="1" w:styleId="WhiteText">
    <w:name w:val="White Text"/>
    <w:basedOn w:val="Normal"/>
    <w:qFormat/>
    <w:rsid w:val="00D014E1"/>
    <w:rPr>
      <w:color w:val="FFFFFF" w:themeColor="background1"/>
      <w:sz w:val="20"/>
    </w:rPr>
  </w:style>
  <w:style w:type="paragraph" w:customStyle="1" w:styleId="CompanyName">
    <w:name w:val="Company Name"/>
    <w:basedOn w:val="NewsletterHeading"/>
    <w:qFormat/>
    <w:rsid w:val="003B57E6"/>
    <w:rPr>
      <w:sz w:val="52"/>
      <w:szCs w:val="52"/>
    </w:rPr>
  </w:style>
  <w:style w:type="paragraph" w:customStyle="1" w:styleId="NewsletterDate">
    <w:name w:val="Newsletter Date"/>
    <w:basedOn w:val="WhiteText"/>
    <w:qFormat/>
    <w:rsid w:val="00FA5997"/>
    <w:pPr>
      <w:jc w:val="right"/>
    </w:pPr>
  </w:style>
  <w:style w:type="paragraph" w:customStyle="1" w:styleId="Smallprint">
    <w:name w:val="Small print"/>
    <w:basedOn w:val="NewsletterBody"/>
    <w:qFormat/>
    <w:rsid w:val="006D49E7"/>
    <w:pPr>
      <w:jc w:val="right"/>
    </w:pPr>
    <w:rPr>
      <w:sz w:val="16"/>
      <w:szCs w:val="16"/>
    </w:rPr>
  </w:style>
  <w:style w:type="paragraph" w:styleId="ListParagraph">
    <w:name w:val="List Paragraph"/>
    <w:basedOn w:val="Normal"/>
    <w:uiPriority w:val="34"/>
    <w:qFormat/>
    <w:rsid w:val="00487263"/>
    <w:pPr>
      <w:spacing w:after="160" w:line="259"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2995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JPG"/><Relationship Id="rId18" Type="http://schemas.openxmlformats.org/officeDocument/2006/relationships/image" Target="media/image9.JPG"/><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image" Target="media/image3.jpeg"/><Relationship Id="rId17" Type="http://schemas.openxmlformats.org/officeDocument/2006/relationships/image" Target="media/image8.jpeg"/><Relationship Id="rId2" Type="http://schemas.openxmlformats.org/officeDocument/2006/relationships/customXml" Target="../customXml/item2.xml"/><Relationship Id="rId16" Type="http://schemas.openxmlformats.org/officeDocument/2006/relationships/image" Target="media/image7.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image" Target="media/image6.JPG"/><Relationship Id="rId10" Type="http://schemas.microsoft.com/office/2007/relationships/hdphoto" Target="media/hdphoto1.wdp"/><Relationship Id="rId19" Type="http://schemas.openxmlformats.org/officeDocument/2006/relationships/image" Target="media/image10.JPG"/><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image" Target="media/image5.jpe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113856\AppData\Roaming\Microsoft\Templates\Weekly%20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88F323D622F423BA31EBBEEE0A1F2EF"/>
        <w:category>
          <w:name w:val="General"/>
          <w:gallery w:val="placeholder"/>
        </w:category>
        <w:types>
          <w:type w:val="bbPlcHdr"/>
        </w:types>
        <w:behaviors>
          <w:behavior w:val="content"/>
        </w:behaviors>
        <w:guid w:val="{2693FDD2-7A73-4CCA-A67F-A71D17D2B552}"/>
      </w:docPartPr>
      <w:docPartBody>
        <w:p w:rsidR="00FF18F3" w:rsidRDefault="00FF18F3">
          <w:pPr>
            <w:pStyle w:val="888F323D622F423BA31EBBEEE0A1F2EF"/>
          </w:pPr>
          <w:r w:rsidRPr="00C1212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8F3"/>
    <w:rsid w:val="007B4E2F"/>
    <w:rsid w:val="00AD074E"/>
    <w:rsid w:val="00FF18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888F323D622F423BA31EBBEEE0A1F2EF">
    <w:name w:val="888F323D622F423BA31EBBEEE0A1F2EF"/>
  </w:style>
  <w:style w:type="paragraph" w:customStyle="1" w:styleId="C7AE361AAD874EBB84B32C10C0F1F11C">
    <w:name w:val="C7AE361AAD874EBB84B32C10C0F1F1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7200C4137C7F488A03F7F4C393C69C" ma:contentTypeVersion="7" ma:contentTypeDescription="Create a new document." ma:contentTypeScope="" ma:versionID="fd35aeb7991eeb82bb33ce4cddd3827e">
  <xsd:schema xmlns:xsd="http://www.w3.org/2001/XMLSchema" xmlns:xs="http://www.w3.org/2001/XMLSchema" xmlns:p="http://schemas.microsoft.com/office/2006/metadata/properties" xmlns:ns2="f2d99d9e-4c67-41ea-ae20-43a7d969a0e9" targetNamespace="http://schemas.microsoft.com/office/2006/metadata/properties" ma:root="true" ma:fieldsID="c5462988e463bf45f7adc42ebb3b94b7" ns2:_="">
    <xsd:import namespace="f2d99d9e-4c67-41ea-ae20-43a7d969a0e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d99d9e-4c67-41ea-ae20-43a7d969a0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E12095-7534-49EE-B990-40ACA5FD26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d99d9e-4c67-41ea-ae20-43a7d969a0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B96250-407E-40A4-BA71-9F03B03EA852}">
  <ds:schemaRefs>
    <ds:schemaRef ds:uri="http://schemas.openxmlformats.org/package/2006/metadata/core-properties"/>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purl.org/dc/dcmitype/"/>
    <ds:schemaRef ds:uri="http://purl.org/dc/terms/"/>
    <ds:schemaRef ds:uri="f2d99d9e-4c67-41ea-ae20-43a7d969a0e9"/>
    <ds:schemaRef ds:uri="http://purl.org/dc/elements/1.1/"/>
  </ds:schemaRefs>
</ds:datastoreItem>
</file>

<file path=customXml/itemProps3.xml><?xml version="1.0" encoding="utf-8"?>
<ds:datastoreItem xmlns:ds="http://schemas.openxmlformats.org/officeDocument/2006/customXml" ds:itemID="{0173CF43-ECB7-40D2-969C-E4B123F39D6F}">
  <ds:schemaRefs>
    <ds:schemaRef ds:uri="http://schemas.microsoft.com/sharepoint/v3/contenttype/forms"/>
  </ds:schemaRefs>
</ds:datastoreItem>
</file>

<file path=customXml/itemProps4.xml><?xml version="1.0" encoding="utf-8"?>
<ds:datastoreItem xmlns:ds="http://schemas.openxmlformats.org/officeDocument/2006/customXml" ds:itemID="{E6E1A2BF-F016-4954-A2FA-528FDA716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Weekly newsletter</Template>
  <TotalTime>0</TotalTime>
  <Pages>2</Pages>
  <Words>542</Words>
  <Characters>3094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Newsletter</vt:lpstr>
    </vt:vector>
  </TitlesOfParts>
  <Company>McCann Erickson</Company>
  <LinksUpToDate>false</LinksUpToDate>
  <CharactersWithSpaces>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creator>RSW</dc:creator>
  <cp:lastModifiedBy>Alexa Lacey</cp:lastModifiedBy>
  <cp:revision>2</cp:revision>
  <cp:lastPrinted>2018-11-12T21:03:00Z</cp:lastPrinted>
  <dcterms:created xsi:type="dcterms:W3CDTF">2019-01-22T00:40:00Z</dcterms:created>
  <dcterms:modified xsi:type="dcterms:W3CDTF">2019-01-22T00:40:00Z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0x0101009E7200C4137C7F488A03F7F4C393C69C</vt:lpwstr>
  </property>
  <property fmtid="{D5CDD505-2E9C-101B-9397-08002B2CF9AE}" pid="3" name="ImageGenCounter">
    <vt:lpwstr>0</vt:lpwstr>
  </property>
  <property fmtid="{D5CDD505-2E9C-101B-9397-08002B2CF9AE}" pid="4" name="ViolationReportStatus">
    <vt:lpwstr>None</vt:lpwstr>
  </property>
  <property fmtid="{D5CDD505-2E9C-101B-9397-08002B2CF9AE}" pid="5" name="ImageGenStatus">
    <vt:lpwstr>0</vt:lpwstr>
  </property>
  <property fmtid="{D5CDD505-2E9C-101B-9397-08002B2CF9AE}" pid="6" name="PolicheckStatus">
    <vt:lpwstr>0</vt:lpwstr>
  </property>
  <property fmtid="{D5CDD505-2E9C-101B-9397-08002B2CF9AE}" pid="7" name="Applications">
    <vt:lpwstr>79;#tpl120;#95;#zwd120;#448;#zwd140</vt:lpwstr>
  </property>
  <property fmtid="{D5CDD505-2E9C-101B-9397-08002B2CF9AE}" pid="8" name="PolicheckCounter">
    <vt:lpwstr>0</vt:lpwstr>
  </property>
  <property fmtid="{D5CDD505-2E9C-101B-9397-08002B2CF9AE}" pid="9" name="APTrustLevel">
    <vt:r8>1</vt:r8>
  </property>
</Properties>
</file>